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D" w:rsidRDefault="002873ED" w:rsidP="002873ED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F83BA84" wp14:editId="7B9745EC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2873ED" w:rsidRDefault="008F59ED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2873ED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016631" w:rsidRPr="002873ED">
        <w:rPr>
          <w:rFonts w:ascii="Segoe UI" w:hAnsi="Segoe UI" w:cs="Segoe UI"/>
          <w:b/>
          <w:sz w:val="20"/>
          <w:szCs w:val="20"/>
          <w:u w:val="single"/>
        </w:rPr>
        <w:t>Excel</w:t>
      </w:r>
      <w:r w:rsidRPr="002873ED">
        <w:rPr>
          <w:rFonts w:ascii="Segoe UI" w:hAnsi="Segoe UI" w:cs="Segoe UI"/>
          <w:b/>
          <w:sz w:val="20"/>
          <w:szCs w:val="20"/>
          <w:u w:val="single"/>
        </w:rPr>
        <w:t xml:space="preserve"> 2010</w:t>
      </w:r>
      <w:r w:rsidR="0041440B" w:rsidRPr="002873ED">
        <w:rPr>
          <w:rFonts w:ascii="Segoe UI" w:hAnsi="Segoe UI" w:cs="Segoe UI"/>
          <w:b/>
          <w:sz w:val="20"/>
          <w:szCs w:val="20"/>
          <w:u w:val="single"/>
        </w:rPr>
        <w:t>, Project 6</w:t>
      </w:r>
    </w:p>
    <w:p w:rsidR="009D4DF0" w:rsidRPr="002873ED" w:rsidRDefault="009D4DF0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2873ED" w:rsidRDefault="008F59ED" w:rsidP="00DA2771">
      <w:pPr>
        <w:rPr>
          <w:rFonts w:ascii="Segoe UI" w:hAnsi="Segoe UI" w:cs="Segoe UI"/>
          <w:b/>
          <w:sz w:val="20"/>
          <w:szCs w:val="20"/>
        </w:rPr>
      </w:pPr>
      <w:r w:rsidRPr="002873ED">
        <w:rPr>
          <w:rFonts w:ascii="Segoe UI" w:hAnsi="Segoe UI" w:cs="Segoe UI"/>
          <w:b/>
          <w:sz w:val="20"/>
          <w:szCs w:val="20"/>
        </w:rPr>
        <w:t>Project</w:t>
      </w:r>
      <w:r w:rsidR="00DA2771" w:rsidRPr="002873ED">
        <w:rPr>
          <w:rFonts w:ascii="Segoe UI" w:hAnsi="Segoe UI" w:cs="Segoe UI"/>
          <w:b/>
          <w:sz w:val="20"/>
          <w:szCs w:val="20"/>
        </w:rPr>
        <w:t xml:space="preserve"> Overview</w:t>
      </w:r>
    </w:p>
    <w:p w:rsidR="00DA2771" w:rsidRPr="002873ED" w:rsidRDefault="00DA2771" w:rsidP="00D223AE">
      <w:p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In this </w:t>
      </w:r>
      <w:r w:rsidR="00B327AC" w:rsidRPr="002873ED">
        <w:rPr>
          <w:rFonts w:ascii="Segoe UI" w:hAnsi="Segoe UI" w:cs="Segoe UI"/>
          <w:bCs/>
          <w:sz w:val="20"/>
          <w:szCs w:val="20"/>
        </w:rPr>
        <w:t>project</w:t>
      </w:r>
      <w:r w:rsidR="00CD5190" w:rsidRPr="002873ED">
        <w:rPr>
          <w:rFonts w:ascii="Segoe UI" w:hAnsi="Segoe UI" w:cs="Segoe UI"/>
          <w:bCs/>
          <w:sz w:val="20"/>
          <w:szCs w:val="20"/>
        </w:rPr>
        <w:t>,</w:t>
      </w:r>
      <w:r w:rsidRPr="002873ED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2873ED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41440B" w:rsidRPr="002873ED">
        <w:rPr>
          <w:rFonts w:ascii="Segoe UI" w:hAnsi="Segoe UI" w:cs="Segoe UI"/>
          <w:bCs/>
          <w:sz w:val="20"/>
          <w:szCs w:val="20"/>
        </w:rPr>
        <w:t>create charts to present data in Microsoft</w:t>
      </w:r>
      <w:r w:rsidR="007C18FA">
        <w:rPr>
          <w:rFonts w:ascii="Segoe UI" w:hAnsi="Segoe UI" w:cs="Segoe UI"/>
          <w:bCs/>
          <w:sz w:val="20"/>
          <w:szCs w:val="20"/>
        </w:rPr>
        <w:t>®</w:t>
      </w:r>
      <w:r w:rsidR="0041440B" w:rsidRPr="002873ED">
        <w:rPr>
          <w:rFonts w:ascii="Segoe UI" w:hAnsi="Segoe UI" w:cs="Segoe UI"/>
          <w:bCs/>
          <w:sz w:val="20"/>
          <w:szCs w:val="20"/>
        </w:rPr>
        <w:t xml:space="preserve"> Excel</w:t>
      </w:r>
      <w:r w:rsidR="007C18FA">
        <w:rPr>
          <w:rFonts w:ascii="Segoe UI" w:hAnsi="Segoe UI" w:cs="Segoe UI"/>
          <w:bCs/>
          <w:sz w:val="20"/>
          <w:szCs w:val="20"/>
        </w:rPr>
        <w:t>®</w:t>
      </w:r>
      <w:r w:rsidR="0041440B" w:rsidRPr="002873ED">
        <w:rPr>
          <w:rFonts w:ascii="Segoe UI" w:hAnsi="Segoe UI" w:cs="Segoe UI"/>
          <w:bCs/>
          <w:sz w:val="20"/>
          <w:szCs w:val="20"/>
        </w:rPr>
        <w:t xml:space="preserve"> 2010</w:t>
      </w:r>
      <w:r w:rsidR="007C18FA">
        <w:rPr>
          <w:rFonts w:ascii="Segoe UI" w:hAnsi="Segoe UI" w:cs="Segoe UI"/>
          <w:bCs/>
          <w:sz w:val="20"/>
          <w:szCs w:val="20"/>
        </w:rPr>
        <w:t xml:space="preserve">. </w:t>
      </w:r>
      <w:r w:rsidR="0041440B" w:rsidRPr="002873ED">
        <w:rPr>
          <w:rFonts w:ascii="Segoe UI" w:hAnsi="Segoe UI" w:cs="Segoe UI"/>
          <w:bCs/>
          <w:sz w:val="20"/>
          <w:szCs w:val="20"/>
        </w:rPr>
        <w:t xml:space="preserve"> </w:t>
      </w:r>
    </w:p>
    <w:p w:rsidR="00DA2771" w:rsidRPr="002873ED" w:rsidRDefault="00DA2771" w:rsidP="00DA2771">
      <w:pPr>
        <w:rPr>
          <w:rFonts w:ascii="Segoe UI" w:hAnsi="Segoe UI" w:cs="Segoe UI"/>
          <w:sz w:val="20"/>
          <w:szCs w:val="20"/>
        </w:rPr>
      </w:pPr>
    </w:p>
    <w:p w:rsidR="00DA2771" w:rsidRPr="002873ED" w:rsidRDefault="008F59ED" w:rsidP="00DA2771">
      <w:pPr>
        <w:rPr>
          <w:rFonts w:ascii="Segoe UI" w:hAnsi="Segoe UI" w:cs="Segoe UI"/>
          <w:b/>
          <w:sz w:val="20"/>
          <w:szCs w:val="20"/>
        </w:rPr>
      </w:pPr>
      <w:r w:rsidRPr="002873ED">
        <w:rPr>
          <w:rFonts w:ascii="Segoe UI" w:hAnsi="Segoe UI" w:cs="Segoe UI"/>
          <w:b/>
          <w:sz w:val="20"/>
          <w:szCs w:val="20"/>
        </w:rPr>
        <w:t>Project</w:t>
      </w:r>
      <w:r w:rsidR="00DA2771" w:rsidRPr="002873ED">
        <w:rPr>
          <w:rFonts w:ascii="Segoe UI" w:hAnsi="Segoe UI" w:cs="Segoe UI"/>
          <w:b/>
          <w:sz w:val="20"/>
          <w:szCs w:val="20"/>
        </w:rPr>
        <w:t xml:space="preserve"> Goals</w:t>
      </w:r>
    </w:p>
    <w:p w:rsidR="00CD5190" w:rsidRPr="002873ED" w:rsidRDefault="0041440B" w:rsidP="00D223AE">
      <w:p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The goal of this project is</w:t>
      </w:r>
      <w:r w:rsidR="009239D2" w:rsidRPr="002873ED">
        <w:rPr>
          <w:rFonts w:ascii="Segoe UI" w:hAnsi="Segoe UI" w:cs="Segoe UI"/>
          <w:bCs/>
          <w:sz w:val="20"/>
          <w:szCs w:val="20"/>
        </w:rPr>
        <w:t xml:space="preserve"> </w:t>
      </w:r>
      <w:r w:rsidR="00D223AE" w:rsidRPr="002873ED">
        <w:rPr>
          <w:rFonts w:ascii="Segoe UI" w:hAnsi="Segoe UI" w:cs="Segoe UI"/>
          <w:bCs/>
          <w:sz w:val="20"/>
          <w:szCs w:val="20"/>
        </w:rPr>
        <w:t>to help</w:t>
      </w:r>
      <w:r w:rsidRPr="002873ED">
        <w:rPr>
          <w:rFonts w:ascii="Segoe UI" w:hAnsi="Segoe UI" w:cs="Segoe UI"/>
          <w:bCs/>
          <w:sz w:val="20"/>
          <w:szCs w:val="20"/>
        </w:rPr>
        <w:t xml:space="preserve"> students </w:t>
      </w:r>
      <w:r w:rsidR="00D223AE" w:rsidRPr="002873ED">
        <w:rPr>
          <w:rFonts w:ascii="Segoe UI" w:hAnsi="Segoe UI" w:cs="Segoe UI"/>
          <w:bCs/>
          <w:sz w:val="20"/>
          <w:szCs w:val="20"/>
        </w:rPr>
        <w:t xml:space="preserve">learn </w:t>
      </w:r>
      <w:r w:rsidRPr="002873ED">
        <w:rPr>
          <w:rFonts w:ascii="Segoe UI" w:hAnsi="Segoe UI" w:cs="Segoe UI"/>
          <w:bCs/>
          <w:sz w:val="20"/>
          <w:szCs w:val="20"/>
        </w:rPr>
        <w:t>to create charts to present data in Microsoft Excel 2010</w:t>
      </w:r>
      <w:r w:rsidR="007C18FA">
        <w:rPr>
          <w:rFonts w:ascii="Segoe UI" w:hAnsi="Segoe UI" w:cs="Segoe UI"/>
          <w:bCs/>
          <w:sz w:val="20"/>
          <w:szCs w:val="20"/>
        </w:rPr>
        <w:t xml:space="preserve">. </w:t>
      </w:r>
      <w:r w:rsidRPr="002873ED">
        <w:rPr>
          <w:rFonts w:ascii="Segoe UI" w:hAnsi="Segoe UI" w:cs="Segoe UI"/>
          <w:bCs/>
          <w:sz w:val="20"/>
          <w:szCs w:val="20"/>
        </w:rPr>
        <w:t xml:space="preserve"> </w:t>
      </w:r>
      <w:r w:rsidR="00D223AE" w:rsidRPr="002873ED">
        <w:rPr>
          <w:rFonts w:ascii="Segoe UI" w:hAnsi="Segoe UI" w:cs="Segoe UI"/>
          <w:bCs/>
          <w:sz w:val="20"/>
          <w:szCs w:val="20"/>
        </w:rPr>
        <w:t xml:space="preserve">Students </w:t>
      </w:r>
      <w:r w:rsidRPr="002873ED">
        <w:rPr>
          <w:rFonts w:ascii="Segoe UI" w:hAnsi="Segoe UI" w:cs="Segoe UI"/>
          <w:bCs/>
          <w:sz w:val="20"/>
          <w:szCs w:val="20"/>
        </w:rPr>
        <w:t>will learn to apply</w:t>
      </w:r>
      <w:r w:rsidR="009239D2" w:rsidRPr="002873ED">
        <w:rPr>
          <w:rFonts w:ascii="Segoe UI" w:hAnsi="Segoe UI" w:cs="Segoe UI"/>
          <w:bCs/>
          <w:sz w:val="20"/>
          <w:szCs w:val="20"/>
        </w:rPr>
        <w:t xml:space="preserve">, </w:t>
      </w:r>
      <w:r w:rsidR="00C21F6A" w:rsidRPr="002873ED">
        <w:rPr>
          <w:rFonts w:ascii="Segoe UI" w:hAnsi="Segoe UI" w:cs="Segoe UI"/>
          <w:bCs/>
          <w:sz w:val="20"/>
          <w:szCs w:val="20"/>
        </w:rPr>
        <w:t>create,</w:t>
      </w:r>
      <w:r w:rsidRPr="002873ED">
        <w:rPr>
          <w:rFonts w:ascii="Segoe UI" w:hAnsi="Segoe UI" w:cs="Segoe UI"/>
          <w:bCs/>
          <w:sz w:val="20"/>
          <w:szCs w:val="20"/>
        </w:rPr>
        <w:t xml:space="preserve"> and modify various </w:t>
      </w:r>
      <w:r w:rsidR="00C21F6A" w:rsidRPr="002873ED">
        <w:rPr>
          <w:rFonts w:ascii="Segoe UI" w:hAnsi="Segoe UI" w:cs="Segoe UI"/>
          <w:bCs/>
          <w:sz w:val="20"/>
          <w:szCs w:val="20"/>
        </w:rPr>
        <w:t>types</w:t>
      </w:r>
      <w:r w:rsidRPr="002873ED">
        <w:rPr>
          <w:rFonts w:ascii="Segoe UI" w:hAnsi="Segoe UI" w:cs="Segoe UI"/>
          <w:bCs/>
          <w:sz w:val="20"/>
          <w:szCs w:val="20"/>
        </w:rPr>
        <w:t xml:space="preserve"> of charts.</w:t>
      </w:r>
    </w:p>
    <w:p w:rsidR="0041440B" w:rsidRPr="002873ED" w:rsidRDefault="0041440B" w:rsidP="00DA2771">
      <w:pPr>
        <w:rPr>
          <w:rFonts w:ascii="Segoe UI" w:hAnsi="Segoe UI" w:cs="Segoe UI"/>
          <w:sz w:val="20"/>
          <w:szCs w:val="20"/>
        </w:rPr>
      </w:pPr>
    </w:p>
    <w:p w:rsidR="00DA2771" w:rsidRPr="002873ED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873ED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2873ED" w:rsidRDefault="00B327AC" w:rsidP="00D223AE">
      <w:pPr>
        <w:rPr>
          <w:rFonts w:ascii="Segoe UI" w:hAnsi="Segoe UI" w:cs="Segoe UI"/>
          <w:sz w:val="20"/>
          <w:szCs w:val="20"/>
        </w:rPr>
      </w:pPr>
      <w:r w:rsidRPr="002873ED">
        <w:rPr>
          <w:rFonts w:ascii="Segoe UI" w:hAnsi="Segoe UI" w:cs="Segoe UI"/>
          <w:sz w:val="20"/>
          <w:szCs w:val="20"/>
        </w:rPr>
        <w:t>High</w:t>
      </w:r>
      <w:r w:rsidR="00DA2771" w:rsidRPr="002873ED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2873ED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2873ED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873ED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2873ED" w:rsidRDefault="00D223AE" w:rsidP="00D223AE">
      <w:p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After successfully completing </w:t>
      </w:r>
      <w:r w:rsidR="00DA2771" w:rsidRPr="002873ED">
        <w:rPr>
          <w:rFonts w:ascii="Segoe UI" w:hAnsi="Segoe UI" w:cs="Segoe UI"/>
          <w:bCs/>
          <w:sz w:val="20"/>
          <w:szCs w:val="20"/>
        </w:rPr>
        <w:t xml:space="preserve">this </w:t>
      </w:r>
      <w:r w:rsidR="0041440B" w:rsidRPr="002873ED">
        <w:rPr>
          <w:rFonts w:ascii="Segoe UI" w:hAnsi="Segoe UI" w:cs="Segoe UI"/>
          <w:bCs/>
          <w:sz w:val="20"/>
          <w:szCs w:val="20"/>
        </w:rPr>
        <w:t>project</w:t>
      </w:r>
      <w:r w:rsidR="00DA2771" w:rsidRPr="002873ED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Create charts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Move, resize, and delete charts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Modify chart titles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Move and format chart elements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Change chart types and organize source data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Update data and format the axes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Add gridlines and arrows</w:t>
      </w:r>
    </w:p>
    <w:p w:rsidR="0041440B" w:rsidRPr="002873ED" w:rsidRDefault="00400BE9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Use</w:t>
      </w:r>
      <w:r w:rsidR="0041440B" w:rsidRPr="002873ED">
        <w:rPr>
          <w:rFonts w:ascii="Segoe UI" w:hAnsi="Segoe UI" w:cs="Segoe UI"/>
          <w:bCs/>
          <w:sz w:val="20"/>
          <w:szCs w:val="20"/>
        </w:rPr>
        <w:t xml:space="preserve"> Illustrations</w:t>
      </w:r>
    </w:p>
    <w:p w:rsidR="0041440B" w:rsidRPr="002873ED" w:rsidRDefault="0041440B" w:rsidP="0041440B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Preview and print charts</w:t>
      </w:r>
    </w:p>
    <w:p w:rsidR="00DA2771" w:rsidRPr="002873ED" w:rsidRDefault="00DA2771" w:rsidP="00DA2771">
      <w:pPr>
        <w:rPr>
          <w:rFonts w:ascii="Segoe UI" w:hAnsi="Segoe UI" w:cs="Segoe UI"/>
          <w:b/>
          <w:sz w:val="20"/>
          <w:szCs w:val="20"/>
        </w:rPr>
      </w:pPr>
    </w:p>
    <w:p w:rsidR="002873ED" w:rsidRDefault="002873ED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2873ED" w:rsidRDefault="002873ED" w:rsidP="002873ED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D9B0ED" wp14:editId="2B65342A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71" w:rsidRPr="002873ED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873ED">
        <w:rPr>
          <w:rFonts w:ascii="Segoe UI" w:hAnsi="Segoe UI" w:cs="Segoe UI"/>
          <w:b/>
          <w:sz w:val="20"/>
          <w:szCs w:val="20"/>
        </w:rPr>
        <w:t xml:space="preserve">Student </w:t>
      </w:r>
      <w:r w:rsidR="008F59ED" w:rsidRPr="002873ED">
        <w:rPr>
          <w:rFonts w:ascii="Segoe UI" w:hAnsi="Segoe UI" w:cs="Segoe UI"/>
          <w:b/>
          <w:sz w:val="20"/>
          <w:szCs w:val="20"/>
        </w:rPr>
        <w:t>Assignment</w:t>
      </w:r>
      <w:r w:rsidRPr="002873ED">
        <w:rPr>
          <w:rFonts w:ascii="Segoe UI" w:hAnsi="Segoe UI" w:cs="Segoe UI"/>
          <w:b/>
          <w:sz w:val="20"/>
          <w:szCs w:val="20"/>
        </w:rPr>
        <w:t>:</w:t>
      </w:r>
    </w:p>
    <w:p w:rsidR="00B327AC" w:rsidRPr="002873ED" w:rsidRDefault="00B327AC" w:rsidP="00DA2771">
      <w:pPr>
        <w:rPr>
          <w:rFonts w:ascii="Segoe UI" w:hAnsi="Segoe UI" w:cs="Segoe UI"/>
          <w:sz w:val="20"/>
          <w:szCs w:val="20"/>
        </w:rPr>
      </w:pPr>
    </w:p>
    <w:p w:rsidR="00D223AE" w:rsidRPr="002873ED" w:rsidRDefault="00B327AC" w:rsidP="00B327A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You have decided to enhance the spreadsheet that you created while working at the local youth center to educate the kids on nutritional information</w:t>
      </w:r>
      <w:r w:rsidR="007C18FA">
        <w:rPr>
          <w:rFonts w:ascii="Segoe UI" w:hAnsi="Segoe UI" w:cs="Segoe UI"/>
          <w:bCs/>
          <w:sz w:val="20"/>
          <w:szCs w:val="20"/>
        </w:rPr>
        <w:t xml:space="preserve">. </w:t>
      </w:r>
      <w:r w:rsidRPr="002873ED">
        <w:rPr>
          <w:rFonts w:ascii="Segoe UI" w:hAnsi="Segoe UI" w:cs="Segoe UI"/>
          <w:bCs/>
          <w:sz w:val="20"/>
          <w:szCs w:val="20"/>
        </w:rPr>
        <w:t>Using the information from your original nutritional information spreadsheet, create a chart to illustrate the data and include some new information as well</w:t>
      </w:r>
      <w:r w:rsidR="007C18FA">
        <w:rPr>
          <w:rFonts w:ascii="Segoe UI" w:hAnsi="Segoe UI" w:cs="Segoe UI"/>
          <w:bCs/>
          <w:sz w:val="20"/>
          <w:szCs w:val="20"/>
        </w:rPr>
        <w:t xml:space="preserve">. </w:t>
      </w:r>
      <w:r w:rsidR="00170549" w:rsidRPr="002873ED">
        <w:rPr>
          <w:rFonts w:ascii="Segoe UI" w:hAnsi="Segoe UI" w:cs="Segoe UI"/>
          <w:bCs/>
          <w:sz w:val="20"/>
          <w:szCs w:val="20"/>
        </w:rPr>
        <w:t xml:space="preserve"> </w:t>
      </w:r>
    </w:p>
    <w:p w:rsidR="00D223AE" w:rsidRPr="002873ED" w:rsidRDefault="00D223AE" w:rsidP="00B327A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41440B" w:rsidRPr="002873ED" w:rsidRDefault="00170549" w:rsidP="00B327A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Open the Project6_student</w:t>
      </w:r>
      <w:r w:rsidR="0041440B" w:rsidRPr="002873ED">
        <w:rPr>
          <w:rFonts w:ascii="Segoe UI" w:hAnsi="Segoe UI" w:cs="Segoe UI"/>
          <w:bCs/>
          <w:sz w:val="20"/>
          <w:szCs w:val="20"/>
        </w:rPr>
        <w:t>data</w:t>
      </w:r>
      <w:r w:rsidRPr="002873ED">
        <w:rPr>
          <w:rFonts w:ascii="Segoe UI" w:hAnsi="Segoe UI" w:cs="Segoe UI"/>
          <w:bCs/>
          <w:sz w:val="20"/>
          <w:szCs w:val="20"/>
        </w:rPr>
        <w:t>.xlsx</w:t>
      </w:r>
      <w:r w:rsidR="0041440B" w:rsidRPr="002873ED">
        <w:rPr>
          <w:rFonts w:ascii="Segoe UI" w:hAnsi="Segoe UI" w:cs="Segoe UI"/>
          <w:bCs/>
          <w:sz w:val="20"/>
          <w:szCs w:val="20"/>
        </w:rPr>
        <w:t xml:space="preserve"> file in </w:t>
      </w:r>
      <w:r w:rsidR="007C18FA">
        <w:rPr>
          <w:rFonts w:ascii="Segoe UI" w:hAnsi="Segoe UI" w:cs="Segoe UI"/>
          <w:bCs/>
          <w:sz w:val="20"/>
          <w:szCs w:val="20"/>
        </w:rPr>
        <w:t xml:space="preserve">Microsoft® Excel® </w:t>
      </w:r>
      <w:r w:rsidR="0041440B" w:rsidRPr="002873ED">
        <w:rPr>
          <w:rFonts w:ascii="Segoe UI" w:hAnsi="Segoe UI" w:cs="Segoe UI"/>
          <w:bCs/>
          <w:sz w:val="20"/>
          <w:szCs w:val="20"/>
        </w:rPr>
        <w:t>2010, and complete the following:</w:t>
      </w:r>
    </w:p>
    <w:p w:rsidR="00181810" w:rsidRPr="002873ED" w:rsidRDefault="00181810" w:rsidP="00181810">
      <w:pPr>
        <w:rPr>
          <w:rFonts w:ascii="Segoe UI" w:hAnsi="Segoe UI" w:cs="Segoe UI"/>
          <w:bCs/>
          <w:sz w:val="20"/>
          <w:szCs w:val="20"/>
        </w:rPr>
      </w:pP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You have learned that the calories consumed from fat m</w:t>
      </w:r>
      <w:r w:rsidR="00400BE9" w:rsidRPr="002873ED">
        <w:rPr>
          <w:rFonts w:ascii="Segoe UI" w:hAnsi="Segoe UI" w:cs="Segoe UI"/>
          <w:bCs/>
          <w:sz w:val="20"/>
          <w:szCs w:val="20"/>
        </w:rPr>
        <w:t>ay be calculated by multiply</w:t>
      </w:r>
      <w:r w:rsidRPr="002873ED">
        <w:rPr>
          <w:rFonts w:ascii="Segoe UI" w:hAnsi="Segoe UI" w:cs="Segoe UI"/>
          <w:bCs/>
          <w:sz w:val="20"/>
          <w:szCs w:val="20"/>
        </w:rPr>
        <w:t xml:space="preserve"> fat grams by 9.</w:t>
      </w:r>
    </w:p>
    <w:p w:rsidR="00181810" w:rsidRPr="002873ED" w:rsidRDefault="00181810" w:rsidP="00400BE9">
      <w:pPr>
        <w:pStyle w:val="ListParagraph"/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Create a new category in column E for </w:t>
      </w:r>
      <w:r w:rsidRPr="002873ED">
        <w:rPr>
          <w:rFonts w:ascii="Segoe UI" w:hAnsi="Segoe UI" w:cs="Segoe UI"/>
          <w:bCs/>
          <w:i/>
          <w:sz w:val="20"/>
          <w:szCs w:val="20"/>
        </w:rPr>
        <w:t>Calories from Fat</w:t>
      </w:r>
      <w:r w:rsidRPr="002873ED">
        <w:rPr>
          <w:rFonts w:ascii="Segoe UI" w:hAnsi="Segoe UI" w:cs="Segoe UI"/>
          <w:bCs/>
          <w:sz w:val="20"/>
          <w:szCs w:val="20"/>
        </w:rPr>
        <w:t xml:space="preserve">. 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Use the format painter to copy the format from cell D3 to cell E3.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Resize cell E3 to accommodate the new header.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Create a formula in cell E4 to calculate the calories from fat based upon the information above.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Copy the formula in cell E4 to cells E5:E9.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Create a new category in cell F3 for </w:t>
      </w:r>
      <w:r w:rsidRPr="002873ED">
        <w:rPr>
          <w:rFonts w:ascii="Segoe UI" w:hAnsi="Segoe UI" w:cs="Segoe UI"/>
          <w:bCs/>
          <w:i/>
          <w:sz w:val="20"/>
          <w:szCs w:val="20"/>
        </w:rPr>
        <w:t>% from Fat.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Use the format painter to copy the format from cell E3 to cell F3.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Resize cell F3 to accommodate the new header.</w:t>
      </w:r>
    </w:p>
    <w:p w:rsidR="00181810" w:rsidRPr="002873ED" w:rsidRDefault="00181810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Create a formula in cell F4 to calculate the percent of calories from fat. </w:t>
      </w:r>
      <w:r w:rsidR="000A3B32" w:rsidRPr="002873ED">
        <w:rPr>
          <w:rFonts w:ascii="Segoe UI" w:hAnsi="Segoe UI" w:cs="Segoe UI"/>
          <w:bCs/>
          <w:sz w:val="20"/>
          <w:szCs w:val="20"/>
        </w:rPr>
        <w:t>(calories from fat divided by approx. calories)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Copy the formula from F4 to cell F5:F9.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Format cells F4:F9 to percent.</w:t>
      </w:r>
    </w:p>
    <w:p w:rsidR="0041440B" w:rsidRPr="002873ED" w:rsidRDefault="0041440B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Create a </w:t>
      </w:r>
      <w:r w:rsidR="000A3B32" w:rsidRPr="002873ED">
        <w:rPr>
          <w:rFonts w:ascii="Segoe UI" w:hAnsi="Segoe UI" w:cs="Segoe UI"/>
          <w:bCs/>
          <w:sz w:val="20"/>
          <w:szCs w:val="20"/>
        </w:rPr>
        <w:t xml:space="preserve">3D Clustered Column </w:t>
      </w:r>
      <w:r w:rsidRPr="002873ED">
        <w:rPr>
          <w:rFonts w:ascii="Segoe UI" w:hAnsi="Segoe UI" w:cs="Segoe UI"/>
          <w:bCs/>
          <w:sz w:val="20"/>
          <w:szCs w:val="20"/>
        </w:rPr>
        <w:t xml:space="preserve">chart using the </w:t>
      </w:r>
      <w:r w:rsidR="000A3B32" w:rsidRPr="002873ED">
        <w:rPr>
          <w:rFonts w:ascii="Segoe UI" w:hAnsi="Segoe UI" w:cs="Segoe UI"/>
          <w:bCs/>
          <w:sz w:val="20"/>
          <w:szCs w:val="20"/>
        </w:rPr>
        <w:t>Food Item</w:t>
      </w:r>
      <w:r w:rsidRPr="002873ED">
        <w:rPr>
          <w:rFonts w:ascii="Segoe UI" w:hAnsi="Segoe UI" w:cs="Segoe UI"/>
          <w:bCs/>
          <w:sz w:val="20"/>
          <w:szCs w:val="20"/>
        </w:rPr>
        <w:t xml:space="preserve"> and </w:t>
      </w:r>
      <w:r w:rsidR="000A3B32" w:rsidRPr="002873ED">
        <w:rPr>
          <w:rFonts w:ascii="Segoe UI" w:hAnsi="Segoe UI" w:cs="Segoe UI"/>
          <w:bCs/>
          <w:sz w:val="20"/>
          <w:szCs w:val="20"/>
        </w:rPr>
        <w:t>% from Fat</w:t>
      </w:r>
      <w:r w:rsidRPr="002873ED">
        <w:rPr>
          <w:rFonts w:ascii="Segoe UI" w:hAnsi="Segoe UI" w:cs="Segoe UI"/>
          <w:bCs/>
          <w:sz w:val="20"/>
          <w:szCs w:val="20"/>
        </w:rPr>
        <w:t xml:space="preserve"> data fields.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Move the chart to sheet 2.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Resize the chart to improve readability.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Modify the value axis to display percentage through 100%.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Change the Chart title to be </w:t>
      </w:r>
      <w:r w:rsidRPr="002873ED">
        <w:rPr>
          <w:rFonts w:ascii="Segoe UI" w:hAnsi="Segoe UI" w:cs="Segoe UI"/>
          <w:bCs/>
          <w:i/>
          <w:sz w:val="20"/>
          <w:szCs w:val="20"/>
        </w:rPr>
        <w:t>Percentage of Calories from Fat</w:t>
      </w:r>
      <w:r w:rsidRPr="002873ED">
        <w:rPr>
          <w:rFonts w:ascii="Segoe UI" w:hAnsi="Segoe UI" w:cs="Segoe UI"/>
          <w:bCs/>
          <w:sz w:val="20"/>
          <w:szCs w:val="20"/>
        </w:rPr>
        <w:t>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Create a 3D Clustered Column chart using the Food Item, Approx. Calories and Calories from Fat data fields.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Move the chart to sheet 3.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Resize the chart to improve readability.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Add data labels to each category in the chart.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Format the font for the data labels to be bold, 12 point.</w:t>
      </w:r>
    </w:p>
    <w:p w:rsidR="000A3B32" w:rsidRPr="002873ED" w:rsidRDefault="000A3B32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Rotate the horizontal axis to a custom level of 45 degrees.</w:t>
      </w:r>
    </w:p>
    <w:p w:rsidR="0041440B" w:rsidRPr="002873ED" w:rsidRDefault="0041440B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 xml:space="preserve">Save the workbook as </w:t>
      </w:r>
      <w:r w:rsidR="0070124A" w:rsidRPr="0070124A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173FA0" w:rsidRPr="0070124A">
        <w:rPr>
          <w:rFonts w:ascii="Segoe UI" w:hAnsi="Segoe UI" w:cs="Segoe UI"/>
          <w:b/>
          <w:bCs/>
          <w:i/>
          <w:sz w:val="20"/>
          <w:szCs w:val="20"/>
        </w:rPr>
        <w:t>Project6</w:t>
      </w:r>
      <w:r w:rsidR="000A3B32" w:rsidRPr="0070124A">
        <w:rPr>
          <w:rFonts w:ascii="Segoe UI" w:hAnsi="Segoe UI" w:cs="Segoe UI"/>
          <w:b/>
          <w:bCs/>
          <w:i/>
          <w:sz w:val="20"/>
          <w:szCs w:val="20"/>
        </w:rPr>
        <w:t>_complete</w:t>
      </w:r>
      <w:r w:rsidRPr="002873ED">
        <w:rPr>
          <w:rFonts w:ascii="Segoe UI" w:hAnsi="Segoe UI" w:cs="Segoe UI"/>
          <w:bCs/>
          <w:sz w:val="20"/>
          <w:szCs w:val="20"/>
        </w:rPr>
        <w:t>.</w:t>
      </w:r>
    </w:p>
    <w:p w:rsidR="0041440B" w:rsidRPr="002873ED" w:rsidRDefault="0041440B" w:rsidP="00400BE9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873ED">
        <w:rPr>
          <w:rFonts w:ascii="Segoe UI" w:hAnsi="Segoe UI" w:cs="Segoe UI"/>
          <w:bCs/>
          <w:sz w:val="20"/>
          <w:szCs w:val="20"/>
        </w:rPr>
        <w:t>Close Excel</w:t>
      </w:r>
      <w:r w:rsidR="0070124A">
        <w:rPr>
          <w:rFonts w:ascii="Segoe UI" w:hAnsi="Segoe UI" w:cs="Segoe UI"/>
          <w:bCs/>
          <w:sz w:val="20"/>
          <w:szCs w:val="20"/>
        </w:rPr>
        <w:t xml:space="preserve"> and Submit</w:t>
      </w:r>
      <w:bookmarkStart w:id="0" w:name="_GoBack"/>
      <w:bookmarkEnd w:id="0"/>
      <w:r w:rsidRPr="002873ED">
        <w:rPr>
          <w:rFonts w:ascii="Segoe UI" w:hAnsi="Segoe UI" w:cs="Segoe UI"/>
          <w:bCs/>
          <w:sz w:val="20"/>
          <w:szCs w:val="20"/>
        </w:rPr>
        <w:t>.</w:t>
      </w:r>
    </w:p>
    <w:p w:rsidR="00B327AC" w:rsidRPr="002873ED" w:rsidRDefault="00B327AC" w:rsidP="00B327A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9D4DF0" w:rsidRPr="002873ED" w:rsidRDefault="009D4DF0" w:rsidP="00CD5190">
      <w:pPr>
        <w:rPr>
          <w:rFonts w:ascii="Segoe UI" w:hAnsi="Segoe UI" w:cs="Segoe UI"/>
        </w:rPr>
      </w:pPr>
    </w:p>
    <w:p w:rsidR="00B327AC" w:rsidRPr="002873ED" w:rsidRDefault="00B327AC" w:rsidP="00B327AC">
      <w:pPr>
        <w:rPr>
          <w:rFonts w:ascii="Segoe UI" w:hAnsi="Segoe UI" w:cs="Segoe UI"/>
          <w:bCs/>
          <w:sz w:val="20"/>
          <w:szCs w:val="20"/>
        </w:rPr>
      </w:pPr>
    </w:p>
    <w:p w:rsidR="00B327AC" w:rsidRPr="002873ED" w:rsidRDefault="00B327AC" w:rsidP="00CD5190">
      <w:pPr>
        <w:rPr>
          <w:rFonts w:ascii="Segoe UI" w:hAnsi="Segoe UI" w:cs="Segoe UI"/>
        </w:rPr>
      </w:pPr>
    </w:p>
    <w:sectPr w:rsidR="00B327AC" w:rsidRPr="002873ED" w:rsidSect="00473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7E" w:rsidRDefault="00E1497E" w:rsidP="007C18FA">
      <w:r>
        <w:separator/>
      </w:r>
    </w:p>
  </w:endnote>
  <w:endnote w:type="continuationSeparator" w:id="0">
    <w:p w:rsidR="00E1497E" w:rsidRDefault="00E1497E" w:rsidP="007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 w:rsidP="007C18FA">
    <w:pPr>
      <w:pStyle w:val="Footer"/>
    </w:pPr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p w:rsidR="007C18FA" w:rsidRDefault="007C18FA">
    <w:pPr>
      <w:pStyle w:val="Footer"/>
    </w:pPr>
  </w:p>
  <w:p w:rsidR="007C18FA" w:rsidRDefault="007C1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7E" w:rsidRDefault="00E1497E" w:rsidP="007C18FA">
      <w:r>
        <w:separator/>
      </w:r>
    </w:p>
  </w:footnote>
  <w:footnote w:type="continuationSeparator" w:id="0">
    <w:p w:rsidR="00E1497E" w:rsidRDefault="00E1497E" w:rsidP="007C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FA" w:rsidRDefault="007C1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C7"/>
    <w:multiLevelType w:val="hybridMultilevel"/>
    <w:tmpl w:val="B3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6AFB"/>
    <w:multiLevelType w:val="hybridMultilevel"/>
    <w:tmpl w:val="B786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27B"/>
    <w:multiLevelType w:val="hybridMultilevel"/>
    <w:tmpl w:val="B67A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A1237"/>
    <w:multiLevelType w:val="hybridMultilevel"/>
    <w:tmpl w:val="ED7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B002F"/>
    <w:multiLevelType w:val="hybridMultilevel"/>
    <w:tmpl w:val="637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6140A"/>
    <w:multiLevelType w:val="hybridMultilevel"/>
    <w:tmpl w:val="F40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16631"/>
    <w:rsid w:val="000A3B32"/>
    <w:rsid w:val="00170549"/>
    <w:rsid w:val="00173FA0"/>
    <w:rsid w:val="00181810"/>
    <w:rsid w:val="002833E5"/>
    <w:rsid w:val="002873ED"/>
    <w:rsid w:val="002D1938"/>
    <w:rsid w:val="00365813"/>
    <w:rsid w:val="003971EC"/>
    <w:rsid w:val="00400BE9"/>
    <w:rsid w:val="0041440B"/>
    <w:rsid w:val="004739A0"/>
    <w:rsid w:val="0063322A"/>
    <w:rsid w:val="0070124A"/>
    <w:rsid w:val="007609C0"/>
    <w:rsid w:val="007C18FA"/>
    <w:rsid w:val="007D4505"/>
    <w:rsid w:val="008853E3"/>
    <w:rsid w:val="008F59ED"/>
    <w:rsid w:val="009239D2"/>
    <w:rsid w:val="009A3F49"/>
    <w:rsid w:val="009D4DF0"/>
    <w:rsid w:val="00A050FF"/>
    <w:rsid w:val="00A262D1"/>
    <w:rsid w:val="00AC5866"/>
    <w:rsid w:val="00B327AC"/>
    <w:rsid w:val="00C04515"/>
    <w:rsid w:val="00C21F6A"/>
    <w:rsid w:val="00C51706"/>
    <w:rsid w:val="00CD5190"/>
    <w:rsid w:val="00D223AE"/>
    <w:rsid w:val="00D9200F"/>
    <w:rsid w:val="00DA2771"/>
    <w:rsid w:val="00E1497E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paragraph" w:styleId="Revision">
    <w:name w:val="Revision"/>
    <w:hidden/>
    <w:uiPriority w:val="99"/>
    <w:semiHidden/>
    <w:rsid w:val="00C2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paragraph" w:styleId="Revision">
    <w:name w:val="Revision"/>
    <w:hidden/>
    <w:uiPriority w:val="99"/>
    <w:semiHidden/>
    <w:rsid w:val="00C2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2011-06-14T04:07:00Z</dcterms:created>
  <dcterms:modified xsi:type="dcterms:W3CDTF">2013-04-09T01:19:00Z</dcterms:modified>
</cp:coreProperties>
</file>